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1C52A" w14:textId="51A127AF" w:rsidR="00782261" w:rsidRPr="00AE4BFD" w:rsidRDefault="00AC05DC" w:rsidP="00146C51">
      <w:pPr>
        <w:pStyle w:val="Title"/>
        <w:rPr>
          <w:sz w:val="48"/>
          <w:szCs w:val="48"/>
        </w:rPr>
      </w:pPr>
      <w:r>
        <w:rPr>
          <w:sz w:val="48"/>
          <w:szCs w:val="48"/>
        </w:rPr>
        <w:t>Looking after someone? Know your rights</w:t>
      </w:r>
    </w:p>
    <w:p w14:paraId="3EEBA6DA" w14:textId="77777777" w:rsidR="00055E44" w:rsidRDefault="00055E44" w:rsidP="00037B80">
      <w:pPr>
        <w:rPr>
          <w:sz w:val="28"/>
          <w:szCs w:val="28"/>
        </w:rPr>
      </w:pPr>
    </w:p>
    <w:p w14:paraId="57B80F35" w14:textId="131F9D8B" w:rsidR="00037B80" w:rsidRPr="00AE4BFD" w:rsidRDefault="00037B80" w:rsidP="00037B80">
      <w:pPr>
        <w:rPr>
          <w:sz w:val="28"/>
          <w:szCs w:val="28"/>
        </w:rPr>
      </w:pPr>
      <w:r w:rsidRPr="00AE4BFD">
        <w:rPr>
          <w:sz w:val="28"/>
          <w:szCs w:val="28"/>
        </w:rPr>
        <w:t>During these pandemic times</w:t>
      </w:r>
      <w:r w:rsidR="004B0E44">
        <w:rPr>
          <w:sz w:val="28"/>
          <w:szCs w:val="28"/>
        </w:rPr>
        <w:t xml:space="preserve"> </w:t>
      </w:r>
      <w:r w:rsidRPr="00AE4BFD">
        <w:rPr>
          <w:sz w:val="28"/>
          <w:szCs w:val="28"/>
        </w:rPr>
        <w:t>it is important we recognise and understand if we ourselves</w:t>
      </w:r>
      <w:r w:rsidR="00F72017" w:rsidRPr="00AE4BFD">
        <w:rPr>
          <w:sz w:val="28"/>
          <w:szCs w:val="28"/>
        </w:rPr>
        <w:t xml:space="preserve">, </w:t>
      </w:r>
      <w:r w:rsidRPr="00AE4BFD">
        <w:rPr>
          <w:sz w:val="28"/>
          <w:szCs w:val="28"/>
        </w:rPr>
        <w:t xml:space="preserve">a neighbour or </w:t>
      </w:r>
      <w:r w:rsidR="00F72017" w:rsidRPr="00AE4BFD">
        <w:rPr>
          <w:sz w:val="28"/>
          <w:szCs w:val="28"/>
        </w:rPr>
        <w:t>a friend</w:t>
      </w:r>
      <w:r w:rsidRPr="00AE4BFD">
        <w:rPr>
          <w:sz w:val="28"/>
          <w:szCs w:val="28"/>
        </w:rPr>
        <w:t xml:space="preserve"> is providing unpaid care</w:t>
      </w:r>
      <w:r w:rsidR="004B0E44">
        <w:rPr>
          <w:sz w:val="28"/>
          <w:szCs w:val="28"/>
        </w:rPr>
        <w:t>.</w:t>
      </w:r>
      <w:r w:rsidR="00F72017" w:rsidRPr="00AE4BFD">
        <w:rPr>
          <w:sz w:val="28"/>
          <w:szCs w:val="28"/>
        </w:rPr>
        <w:t xml:space="preserve"> </w:t>
      </w:r>
      <w:r w:rsidR="004B0E44">
        <w:rPr>
          <w:sz w:val="28"/>
          <w:szCs w:val="28"/>
        </w:rPr>
        <w:t>As</w:t>
      </w:r>
      <w:r w:rsidR="00F72017" w:rsidRPr="00AE4BFD">
        <w:rPr>
          <w:sz w:val="28"/>
          <w:szCs w:val="28"/>
        </w:rPr>
        <w:t xml:space="preserve"> there is </w:t>
      </w:r>
      <w:r w:rsidR="00221337" w:rsidRPr="00AE4BFD">
        <w:rPr>
          <w:sz w:val="28"/>
          <w:szCs w:val="28"/>
        </w:rPr>
        <w:t>free</w:t>
      </w:r>
      <w:r w:rsidR="004B0E44">
        <w:rPr>
          <w:sz w:val="28"/>
          <w:szCs w:val="28"/>
        </w:rPr>
        <w:t xml:space="preserve">, some of which non means tested, </w:t>
      </w:r>
      <w:r w:rsidR="00F72017" w:rsidRPr="00AE4BFD">
        <w:rPr>
          <w:sz w:val="28"/>
          <w:szCs w:val="28"/>
        </w:rPr>
        <w:t>support available</w:t>
      </w:r>
      <w:r w:rsidR="00221337" w:rsidRPr="00AE4BFD">
        <w:rPr>
          <w:sz w:val="28"/>
          <w:szCs w:val="28"/>
        </w:rPr>
        <w:t xml:space="preserve"> for the carer.</w:t>
      </w:r>
    </w:p>
    <w:p w14:paraId="30416478" w14:textId="1CB9191F" w:rsidR="00037B80" w:rsidRPr="00AE4BFD" w:rsidRDefault="00F72017">
      <w:pPr>
        <w:rPr>
          <w:sz w:val="28"/>
          <w:szCs w:val="28"/>
        </w:rPr>
      </w:pPr>
      <w:r w:rsidRPr="00AE4BFD">
        <w:rPr>
          <w:sz w:val="28"/>
          <w:szCs w:val="28"/>
        </w:rPr>
        <w:t>W</w:t>
      </w:r>
      <w:r w:rsidR="00037B80" w:rsidRPr="00AE4BFD">
        <w:rPr>
          <w:sz w:val="28"/>
          <w:szCs w:val="28"/>
        </w:rPr>
        <w:t xml:space="preserve">hat is </w:t>
      </w:r>
      <w:r w:rsidRPr="00AE4BFD">
        <w:rPr>
          <w:sz w:val="28"/>
          <w:szCs w:val="28"/>
        </w:rPr>
        <w:t xml:space="preserve">an </w:t>
      </w:r>
      <w:r w:rsidR="00037B80" w:rsidRPr="00AE4BFD">
        <w:rPr>
          <w:sz w:val="28"/>
          <w:szCs w:val="28"/>
        </w:rPr>
        <w:t xml:space="preserve">unpaid </w:t>
      </w:r>
      <w:r w:rsidRPr="00AE4BFD">
        <w:rPr>
          <w:sz w:val="28"/>
          <w:szCs w:val="28"/>
        </w:rPr>
        <w:t xml:space="preserve">carer? It is anyone who looks after a family member, partner or friend who needs help because of their illness, frailty, disability, a mental health problem or an addiction. The care they give is unpaid. </w:t>
      </w:r>
      <w:r w:rsidR="00221337" w:rsidRPr="00AE4BFD">
        <w:rPr>
          <w:sz w:val="28"/>
          <w:szCs w:val="28"/>
        </w:rPr>
        <w:t xml:space="preserve">This can be from helping with the shopping, to collecting medicines to listening etc whole variety of </w:t>
      </w:r>
      <w:r w:rsidR="004B0E44">
        <w:rPr>
          <w:sz w:val="28"/>
          <w:szCs w:val="28"/>
        </w:rPr>
        <w:t>looking after someone</w:t>
      </w:r>
      <w:r w:rsidR="00221337" w:rsidRPr="00AE4BFD">
        <w:rPr>
          <w:sz w:val="28"/>
          <w:szCs w:val="28"/>
        </w:rPr>
        <w:t xml:space="preserve">. </w:t>
      </w:r>
    </w:p>
    <w:p w14:paraId="7E3063BA" w14:textId="27BFEE0B" w:rsidR="00366A9B" w:rsidRPr="00AE4BFD" w:rsidRDefault="00575751">
      <w:pPr>
        <w:rPr>
          <w:sz w:val="28"/>
          <w:szCs w:val="28"/>
        </w:rPr>
      </w:pPr>
      <w:r w:rsidRPr="00AE4BFD">
        <w:rPr>
          <w:sz w:val="28"/>
          <w:szCs w:val="28"/>
        </w:rPr>
        <w:t xml:space="preserve">Carers Rights Day </w:t>
      </w:r>
      <w:r w:rsidR="00366A9B" w:rsidRPr="00AE4BFD">
        <w:rPr>
          <w:sz w:val="28"/>
          <w:szCs w:val="28"/>
        </w:rPr>
        <w:t xml:space="preserve">2020 theme of “Know your </w:t>
      </w:r>
      <w:r w:rsidR="00037B80" w:rsidRPr="00AE4BFD">
        <w:rPr>
          <w:sz w:val="28"/>
          <w:szCs w:val="28"/>
        </w:rPr>
        <w:t>R</w:t>
      </w:r>
      <w:r w:rsidR="00366A9B" w:rsidRPr="00AE4BFD">
        <w:rPr>
          <w:sz w:val="28"/>
          <w:szCs w:val="28"/>
        </w:rPr>
        <w:t>ights”</w:t>
      </w:r>
    </w:p>
    <w:p w14:paraId="1CC3E452" w14:textId="02522CC2" w:rsidR="00221337" w:rsidRPr="00AE4BFD" w:rsidRDefault="00221337">
      <w:pPr>
        <w:rPr>
          <w:sz w:val="28"/>
          <w:szCs w:val="28"/>
        </w:rPr>
      </w:pPr>
      <w:r w:rsidRPr="00AE4BFD">
        <w:rPr>
          <w:sz w:val="28"/>
          <w:szCs w:val="28"/>
        </w:rPr>
        <w:t>Th</w:t>
      </w:r>
      <w:r w:rsidR="00074A58">
        <w:rPr>
          <w:sz w:val="28"/>
          <w:szCs w:val="28"/>
        </w:rPr>
        <w:t>is</w:t>
      </w:r>
      <w:r w:rsidRPr="00AE4BFD">
        <w:rPr>
          <w:sz w:val="28"/>
          <w:szCs w:val="28"/>
        </w:rPr>
        <w:t xml:space="preserve"> </w:t>
      </w:r>
      <w:r w:rsidR="00575751" w:rsidRPr="00AE4BFD">
        <w:rPr>
          <w:sz w:val="28"/>
          <w:szCs w:val="28"/>
        </w:rPr>
        <w:t xml:space="preserve">pandemic </w:t>
      </w:r>
      <w:r w:rsidRPr="00AE4BFD">
        <w:rPr>
          <w:sz w:val="28"/>
          <w:szCs w:val="28"/>
        </w:rPr>
        <w:t>is still</w:t>
      </w:r>
      <w:r w:rsidR="00575751" w:rsidRPr="00AE4BFD">
        <w:rPr>
          <w:sz w:val="28"/>
          <w:szCs w:val="28"/>
        </w:rPr>
        <w:t xml:space="preserve"> increasing pressure on </w:t>
      </w:r>
      <w:r w:rsidR="003E5ECB" w:rsidRPr="00AE4BFD">
        <w:rPr>
          <w:sz w:val="28"/>
          <w:szCs w:val="28"/>
        </w:rPr>
        <w:t xml:space="preserve">unpaid </w:t>
      </w:r>
      <w:r w:rsidR="00575751" w:rsidRPr="00AE4BFD">
        <w:rPr>
          <w:sz w:val="28"/>
          <w:szCs w:val="28"/>
        </w:rPr>
        <w:t>carers</w:t>
      </w:r>
      <w:r w:rsidR="003E5ECB" w:rsidRPr="00AE4BFD">
        <w:rPr>
          <w:sz w:val="28"/>
          <w:szCs w:val="28"/>
        </w:rPr>
        <w:t>, it is wise to know</w:t>
      </w:r>
      <w:r w:rsidRPr="00AE4BFD">
        <w:rPr>
          <w:sz w:val="28"/>
          <w:szCs w:val="28"/>
        </w:rPr>
        <w:t xml:space="preserve"> what rights unpaid </w:t>
      </w:r>
      <w:r w:rsidR="00575751" w:rsidRPr="00AE4BFD">
        <w:rPr>
          <w:sz w:val="28"/>
          <w:szCs w:val="28"/>
        </w:rPr>
        <w:t xml:space="preserve">carers </w:t>
      </w:r>
      <w:r w:rsidRPr="00AE4BFD">
        <w:rPr>
          <w:sz w:val="28"/>
          <w:szCs w:val="28"/>
        </w:rPr>
        <w:t>have.</w:t>
      </w:r>
      <w:r w:rsidR="00575751" w:rsidRPr="00AE4BFD">
        <w:rPr>
          <w:sz w:val="28"/>
          <w:szCs w:val="28"/>
        </w:rPr>
        <w:t xml:space="preserve"> </w:t>
      </w:r>
    </w:p>
    <w:p w14:paraId="1A9D0BA9" w14:textId="0FD6C9BC" w:rsidR="002F59E2" w:rsidRPr="00AE4BFD" w:rsidRDefault="00E378E1">
      <w:pPr>
        <w:rPr>
          <w:sz w:val="28"/>
          <w:szCs w:val="28"/>
        </w:rPr>
      </w:pPr>
      <w:r w:rsidRPr="00AE4BFD">
        <w:rPr>
          <w:sz w:val="28"/>
          <w:szCs w:val="28"/>
        </w:rPr>
        <w:t>Below</w:t>
      </w:r>
      <w:r w:rsidR="002F59E2" w:rsidRPr="00AE4BFD">
        <w:rPr>
          <w:sz w:val="28"/>
          <w:szCs w:val="28"/>
        </w:rPr>
        <w:t xml:space="preserve"> is </w:t>
      </w:r>
      <w:r w:rsidRPr="00AE4BFD">
        <w:rPr>
          <w:sz w:val="28"/>
          <w:szCs w:val="28"/>
        </w:rPr>
        <w:t>a list of</w:t>
      </w:r>
      <w:r w:rsidR="002F59E2" w:rsidRPr="00AE4BFD">
        <w:rPr>
          <w:sz w:val="28"/>
          <w:szCs w:val="28"/>
        </w:rPr>
        <w:t xml:space="preserve"> local and national events which allow </w:t>
      </w:r>
      <w:r w:rsidR="003E5ECB" w:rsidRPr="00AE4BFD">
        <w:rPr>
          <w:sz w:val="28"/>
          <w:szCs w:val="28"/>
        </w:rPr>
        <w:t>C</w:t>
      </w:r>
      <w:r w:rsidR="002F59E2" w:rsidRPr="00AE4BFD">
        <w:rPr>
          <w:sz w:val="28"/>
          <w:szCs w:val="28"/>
        </w:rPr>
        <w:t xml:space="preserve">ity residents to join. </w:t>
      </w:r>
    </w:p>
    <w:p w14:paraId="5015FBA3" w14:textId="53FCB477" w:rsidR="00DE4F61" w:rsidRPr="00AE4BFD" w:rsidRDefault="00DE4F61">
      <w:pPr>
        <w:rPr>
          <w:sz w:val="28"/>
          <w:szCs w:val="28"/>
        </w:rPr>
      </w:pPr>
      <w:bookmarkStart w:id="0" w:name="_Hlk57209013"/>
      <w:r w:rsidRPr="00AE4BFD">
        <w:rPr>
          <w:sz w:val="28"/>
          <w:szCs w:val="28"/>
        </w:rPr>
        <w:t xml:space="preserve">All Free, </w:t>
      </w:r>
      <w:r w:rsidR="002F59E2" w:rsidRPr="00AE4BFD">
        <w:rPr>
          <w:sz w:val="28"/>
          <w:szCs w:val="28"/>
        </w:rPr>
        <w:t xml:space="preserve">two </w:t>
      </w:r>
      <w:proofErr w:type="gramStart"/>
      <w:r w:rsidR="002F59E2" w:rsidRPr="00AE4BFD">
        <w:rPr>
          <w:sz w:val="28"/>
          <w:szCs w:val="28"/>
        </w:rPr>
        <w:t>run</w:t>
      </w:r>
      <w:proofErr w:type="gramEnd"/>
      <w:r w:rsidR="002F59E2" w:rsidRPr="00AE4BFD">
        <w:rPr>
          <w:sz w:val="28"/>
          <w:szCs w:val="28"/>
        </w:rPr>
        <w:t xml:space="preserve"> by </w:t>
      </w:r>
      <w:bookmarkEnd w:id="0"/>
      <w:r w:rsidR="002F59E2" w:rsidRPr="00AE4BFD">
        <w:rPr>
          <w:sz w:val="28"/>
          <w:szCs w:val="28"/>
        </w:rPr>
        <w:t>me</w:t>
      </w:r>
      <w:r w:rsidR="003E5ECB" w:rsidRPr="00AE4BFD">
        <w:rPr>
          <w:sz w:val="28"/>
          <w:szCs w:val="28"/>
        </w:rPr>
        <w:t>. Requires internet access for the free 39 minutes of zoom.</w:t>
      </w:r>
    </w:p>
    <w:p w14:paraId="60A79C30" w14:textId="05195DFB" w:rsidR="00DE4F61" w:rsidRPr="00AE4BFD" w:rsidRDefault="00CA04B2" w:rsidP="00146C51">
      <w:pPr>
        <w:pStyle w:val="Heading1"/>
        <w:rPr>
          <w:b/>
          <w:bCs/>
          <w:color w:val="auto"/>
        </w:rPr>
      </w:pPr>
      <w:r w:rsidRPr="00AE4BFD">
        <w:rPr>
          <w:b/>
          <w:bCs/>
          <w:color w:val="auto"/>
        </w:rPr>
        <w:t xml:space="preserve">Carers </w:t>
      </w:r>
      <w:r w:rsidR="002F59E2" w:rsidRPr="00AE4BFD">
        <w:rPr>
          <w:b/>
          <w:bCs/>
          <w:color w:val="auto"/>
        </w:rPr>
        <w:t>Rights Day session 26</w:t>
      </w:r>
      <w:r w:rsidR="002F59E2" w:rsidRPr="00AE4BFD">
        <w:rPr>
          <w:b/>
          <w:bCs/>
          <w:color w:val="auto"/>
          <w:vertAlign w:val="superscript"/>
        </w:rPr>
        <w:t>th</w:t>
      </w:r>
      <w:r w:rsidR="002F59E2" w:rsidRPr="00AE4BFD">
        <w:rPr>
          <w:b/>
          <w:bCs/>
          <w:color w:val="auto"/>
        </w:rPr>
        <w:t xml:space="preserve"> to 30</w:t>
      </w:r>
      <w:r w:rsidR="002F59E2" w:rsidRPr="00AE4BFD">
        <w:rPr>
          <w:b/>
          <w:bCs/>
          <w:color w:val="auto"/>
          <w:vertAlign w:val="superscript"/>
        </w:rPr>
        <w:t>th</w:t>
      </w:r>
      <w:r w:rsidR="002F59E2" w:rsidRPr="00AE4BFD">
        <w:rPr>
          <w:b/>
          <w:bCs/>
          <w:color w:val="auto"/>
        </w:rPr>
        <w:t xml:space="preserve"> November</w:t>
      </w:r>
      <w:r w:rsidRPr="00AE4BFD">
        <w:rPr>
          <w:b/>
          <w:bCs/>
          <w:color w:val="auto"/>
        </w:rPr>
        <w:t xml:space="preserve"> 2020 </w:t>
      </w:r>
    </w:p>
    <w:p w14:paraId="6D42D840" w14:textId="3C6F3986" w:rsidR="004340DD" w:rsidRPr="00AE4BFD" w:rsidRDefault="002F59E2" w:rsidP="004340DD">
      <w:bookmarkStart w:id="1" w:name="_Hlk57209116"/>
      <w:r w:rsidRPr="00AE4BFD">
        <w:rPr>
          <w:sz w:val="28"/>
          <w:szCs w:val="28"/>
        </w:rPr>
        <w:t xml:space="preserve">Local for City Residents specifically </w:t>
      </w:r>
    </w:p>
    <w:tbl>
      <w:tblPr>
        <w:tblStyle w:val="TableGrid"/>
        <w:tblpPr w:leftFromText="180" w:rightFromText="180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  <w:tblCaption w:val="Timetable of carers week activities "/>
        <w:tblDescription w:val="A list of Carers week activities compiled by City Resident"/>
      </w:tblPr>
      <w:tblGrid>
        <w:gridCol w:w="1129"/>
        <w:gridCol w:w="2346"/>
        <w:gridCol w:w="1340"/>
        <w:gridCol w:w="3118"/>
        <w:gridCol w:w="1276"/>
      </w:tblGrid>
      <w:tr w:rsidR="00AE4BFD" w:rsidRPr="00AE4BFD" w14:paraId="28214948" w14:textId="328F6A4B" w:rsidTr="00802C32">
        <w:trPr>
          <w:cantSplit/>
          <w:tblHeader/>
        </w:trPr>
        <w:tc>
          <w:tcPr>
            <w:tcW w:w="1129" w:type="dxa"/>
          </w:tcPr>
          <w:bookmarkEnd w:id="1"/>
          <w:p w14:paraId="5881C23E" w14:textId="462E023A" w:rsidR="00DE4F61" w:rsidRPr="00AE4BFD" w:rsidRDefault="00DE4F61" w:rsidP="00802C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4BFD">
              <w:rPr>
                <w:rFonts w:ascii="Arial" w:hAnsi="Arial" w:cs="Arial"/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2346" w:type="dxa"/>
          </w:tcPr>
          <w:p w14:paraId="0505BB24" w14:textId="28DF23F1" w:rsidR="00DE4F61" w:rsidRPr="00AE4BFD" w:rsidRDefault="005C04B1" w:rsidP="00802C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4BFD">
              <w:rPr>
                <w:rFonts w:ascii="Arial" w:hAnsi="Arial" w:cs="Arial"/>
                <w:b/>
                <w:bCs/>
                <w:sz w:val="24"/>
                <w:szCs w:val="24"/>
              </w:rPr>
              <w:t>What’s</w:t>
            </w:r>
            <w:r w:rsidR="00DE4F61" w:rsidRPr="00AE4B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on</w:t>
            </w:r>
          </w:p>
        </w:tc>
        <w:tc>
          <w:tcPr>
            <w:tcW w:w="1340" w:type="dxa"/>
          </w:tcPr>
          <w:p w14:paraId="47E8F5CC" w14:textId="42D87E90" w:rsidR="00DE4F61" w:rsidRPr="00AE4BFD" w:rsidRDefault="00DE4F61" w:rsidP="00802C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4BFD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3118" w:type="dxa"/>
          </w:tcPr>
          <w:p w14:paraId="4F2A62E8" w14:textId="12789603" w:rsidR="00DE4F61" w:rsidRPr="00AE4BFD" w:rsidRDefault="00DE4F61" w:rsidP="00802C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4BFD">
              <w:rPr>
                <w:rFonts w:ascii="Arial" w:hAnsi="Arial" w:cs="Arial"/>
                <w:b/>
                <w:bCs/>
                <w:sz w:val="24"/>
                <w:szCs w:val="24"/>
              </w:rPr>
              <w:t>How do I join?</w:t>
            </w:r>
          </w:p>
        </w:tc>
        <w:tc>
          <w:tcPr>
            <w:tcW w:w="1276" w:type="dxa"/>
          </w:tcPr>
          <w:p w14:paraId="42ED87DA" w14:textId="10C7C908" w:rsidR="00DE4F61" w:rsidRPr="00AE4BFD" w:rsidRDefault="00DE4F61" w:rsidP="00802C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4BFD">
              <w:rPr>
                <w:rFonts w:ascii="Arial" w:hAnsi="Arial" w:cs="Arial"/>
                <w:b/>
                <w:bCs/>
                <w:sz w:val="24"/>
                <w:szCs w:val="24"/>
              </w:rPr>
              <w:t>Who is running the session?</w:t>
            </w:r>
          </w:p>
        </w:tc>
      </w:tr>
      <w:tr w:rsidR="00AE4BFD" w:rsidRPr="00AE4BFD" w14:paraId="5F005412" w14:textId="77777777" w:rsidTr="00802C32">
        <w:tc>
          <w:tcPr>
            <w:tcW w:w="1129" w:type="dxa"/>
          </w:tcPr>
          <w:p w14:paraId="41EB0CE1" w14:textId="2727BB04" w:rsidR="005C04B1" w:rsidRPr="00AE4BFD" w:rsidRDefault="005C04B1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27/11</w:t>
            </w:r>
          </w:p>
          <w:p w14:paraId="7A22C9A2" w14:textId="77777777" w:rsidR="005C04B1" w:rsidRPr="00AE4BFD" w:rsidRDefault="005C04B1" w:rsidP="00802C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FA7272" w14:textId="5D93C439" w:rsidR="000A4E95" w:rsidRPr="00AE4BFD" w:rsidRDefault="000A4E95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2</w:t>
            </w:r>
            <w:r w:rsidR="005C04B1" w:rsidRPr="00AE4B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4BFD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2346" w:type="dxa"/>
          </w:tcPr>
          <w:p w14:paraId="0E524208" w14:textId="77777777" w:rsidR="000A4E95" w:rsidRPr="00AE4BFD" w:rsidRDefault="00571269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Know Your Rights</w:t>
            </w:r>
          </w:p>
          <w:p w14:paraId="37DDD2CA" w14:textId="77777777" w:rsidR="00571269" w:rsidRPr="00AE4BFD" w:rsidRDefault="00571269" w:rsidP="00802C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0550A4" w14:textId="1347726F" w:rsidR="00571269" w:rsidRPr="00AE4BFD" w:rsidRDefault="005C04B1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(</w:t>
            </w:r>
            <w:r w:rsidR="00571269" w:rsidRPr="00AE4BFD">
              <w:rPr>
                <w:rFonts w:ascii="Arial" w:hAnsi="Arial" w:cs="Arial"/>
                <w:sz w:val="20"/>
                <w:szCs w:val="20"/>
              </w:rPr>
              <w:t>Covers the law and how it is supposed to protect carers, how carers can assert their rights)</w:t>
            </w:r>
          </w:p>
        </w:tc>
        <w:tc>
          <w:tcPr>
            <w:tcW w:w="1340" w:type="dxa"/>
          </w:tcPr>
          <w:p w14:paraId="6FF35328" w14:textId="27861190" w:rsidR="000A4E95" w:rsidRPr="00AE4BFD" w:rsidRDefault="000A4E95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60 Minutes</w:t>
            </w:r>
          </w:p>
        </w:tc>
        <w:tc>
          <w:tcPr>
            <w:tcW w:w="3118" w:type="dxa"/>
          </w:tcPr>
          <w:p w14:paraId="48DEDE4D" w14:textId="77777777" w:rsidR="005C04B1" w:rsidRPr="00AE4BFD" w:rsidRDefault="005C04B1" w:rsidP="005C04B1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Join Zoom Meeting below</w:t>
            </w:r>
          </w:p>
          <w:p w14:paraId="2902F8CE" w14:textId="77777777" w:rsidR="005C04B1" w:rsidRPr="00AE4BFD" w:rsidRDefault="005C04B1" w:rsidP="005C04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FBF97" w14:textId="6723D8DF" w:rsidR="005C04B1" w:rsidRPr="00AE4BFD" w:rsidRDefault="005C04B1" w:rsidP="005C04B1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Meeting ID: 84724228366</w:t>
            </w:r>
          </w:p>
          <w:p w14:paraId="64CA0C7B" w14:textId="47B71EDE" w:rsidR="000A4E95" w:rsidRPr="00AE4BFD" w:rsidRDefault="005C04B1" w:rsidP="005C04B1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Password:154722</w:t>
            </w:r>
          </w:p>
        </w:tc>
        <w:tc>
          <w:tcPr>
            <w:tcW w:w="1276" w:type="dxa"/>
          </w:tcPr>
          <w:p w14:paraId="364DBAB4" w14:textId="53708CE9" w:rsidR="000A4E95" w:rsidRPr="00AE4BFD" w:rsidRDefault="005C04B1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Age</w:t>
            </w:r>
            <w:r w:rsidR="00201A69" w:rsidRPr="00AE4B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4BFD">
              <w:rPr>
                <w:rFonts w:ascii="Arial" w:hAnsi="Arial" w:cs="Arial"/>
                <w:sz w:val="24"/>
                <w:szCs w:val="24"/>
              </w:rPr>
              <w:t>UK East London</w:t>
            </w:r>
          </w:p>
        </w:tc>
      </w:tr>
      <w:tr w:rsidR="00AE4BFD" w:rsidRPr="00AE4BFD" w14:paraId="50266968" w14:textId="77777777" w:rsidTr="00802C32">
        <w:tc>
          <w:tcPr>
            <w:tcW w:w="1129" w:type="dxa"/>
          </w:tcPr>
          <w:p w14:paraId="0B273A31" w14:textId="1FDA9A6B" w:rsidR="005C04B1" w:rsidRPr="00AE4BFD" w:rsidRDefault="005C04B1" w:rsidP="005C04B1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29/11</w:t>
            </w:r>
          </w:p>
          <w:p w14:paraId="2062B132" w14:textId="77777777" w:rsidR="00201A69" w:rsidRPr="00AE4BFD" w:rsidRDefault="00201A69" w:rsidP="005C04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C23262" w14:textId="48AE30D2" w:rsidR="005C04B1" w:rsidRPr="00AE4BFD" w:rsidRDefault="005C04B1" w:rsidP="005C04B1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3 pm</w:t>
            </w:r>
          </w:p>
        </w:tc>
        <w:tc>
          <w:tcPr>
            <w:tcW w:w="2346" w:type="dxa"/>
          </w:tcPr>
          <w:p w14:paraId="4872C4AD" w14:textId="77777777" w:rsidR="00201A69" w:rsidRPr="00AE4BFD" w:rsidRDefault="00201A69" w:rsidP="00201A69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Know Your Rights</w:t>
            </w:r>
          </w:p>
          <w:p w14:paraId="4DE1DD99" w14:textId="77777777" w:rsidR="00201A69" w:rsidRPr="00AE4BFD" w:rsidRDefault="00201A69" w:rsidP="005C04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246406" w14:textId="460BA125" w:rsidR="005C04B1" w:rsidRPr="00AE4BFD" w:rsidRDefault="00A87008" w:rsidP="005C04B1">
            <w:pPr>
              <w:rPr>
                <w:rFonts w:ascii="Arial" w:hAnsi="Arial" w:cs="Arial"/>
                <w:sz w:val="20"/>
                <w:szCs w:val="20"/>
              </w:rPr>
            </w:pPr>
            <w:r w:rsidRPr="00AE4BFD">
              <w:rPr>
                <w:rFonts w:ascii="Arial" w:hAnsi="Arial" w:cs="Arial"/>
                <w:sz w:val="20"/>
                <w:szCs w:val="20"/>
              </w:rPr>
              <w:t>Will share</w:t>
            </w:r>
            <w:r w:rsidR="00201A69" w:rsidRPr="00AE4BFD">
              <w:rPr>
                <w:rFonts w:ascii="Arial" w:hAnsi="Arial" w:cs="Arial"/>
                <w:sz w:val="20"/>
                <w:szCs w:val="20"/>
              </w:rPr>
              <w:t xml:space="preserve"> learnings from </w:t>
            </w:r>
          </w:p>
          <w:p w14:paraId="1A13A2BC" w14:textId="2076C31B" w:rsidR="005C04B1" w:rsidRPr="00AE4BFD" w:rsidRDefault="00201A69" w:rsidP="005C04B1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0"/>
                <w:szCs w:val="20"/>
              </w:rPr>
              <w:t>Know your rights</w:t>
            </w:r>
            <w:r w:rsidR="005C04B1" w:rsidRPr="00AE4B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</w:tcPr>
          <w:p w14:paraId="7E56C48F" w14:textId="3B73AD24" w:rsidR="005C04B1" w:rsidRPr="00AE4BFD" w:rsidRDefault="005C04B1" w:rsidP="005C04B1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39 Minutes</w:t>
            </w:r>
          </w:p>
        </w:tc>
        <w:tc>
          <w:tcPr>
            <w:tcW w:w="3118" w:type="dxa"/>
          </w:tcPr>
          <w:p w14:paraId="5FC603AF" w14:textId="77777777" w:rsidR="005C04B1" w:rsidRPr="00AE4BFD" w:rsidRDefault="005C04B1" w:rsidP="005C04B1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Join Zoom Meeting below</w:t>
            </w:r>
          </w:p>
          <w:p w14:paraId="4A8846F6" w14:textId="77777777" w:rsidR="005C04B1" w:rsidRPr="00AE4BFD" w:rsidRDefault="005C04B1" w:rsidP="005C04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1724E8" w14:textId="16007889" w:rsidR="005C04B1" w:rsidRPr="00AE4BFD" w:rsidRDefault="005C04B1" w:rsidP="005C04B1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 xml:space="preserve">Meeting ID: </w:t>
            </w:r>
            <w:r w:rsidR="00A87008" w:rsidRPr="00AE4BFD">
              <w:rPr>
                <w:rFonts w:ascii="Arial" w:hAnsi="Arial" w:cs="Arial"/>
                <w:sz w:val="24"/>
                <w:szCs w:val="24"/>
              </w:rPr>
              <w:t>710 3519 5803</w:t>
            </w:r>
          </w:p>
          <w:p w14:paraId="61BF9FFA" w14:textId="5405EC2E" w:rsidR="005C04B1" w:rsidRPr="00AE4BFD" w:rsidRDefault="005C04B1" w:rsidP="005C04B1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 xml:space="preserve">Password: </w:t>
            </w:r>
            <w:r w:rsidR="00A87008" w:rsidRPr="00AE4BFD">
              <w:t xml:space="preserve"> </w:t>
            </w:r>
            <w:r w:rsidR="00A87008" w:rsidRPr="00AE4BFD">
              <w:rPr>
                <w:rFonts w:ascii="Arial" w:hAnsi="Arial" w:cs="Arial"/>
                <w:sz w:val="24"/>
                <w:szCs w:val="24"/>
              </w:rPr>
              <w:t>4kbuxb</w:t>
            </w:r>
          </w:p>
        </w:tc>
        <w:tc>
          <w:tcPr>
            <w:tcW w:w="1276" w:type="dxa"/>
          </w:tcPr>
          <w:p w14:paraId="0F6927BE" w14:textId="01EA3CEE" w:rsidR="005C04B1" w:rsidRPr="00AE4BFD" w:rsidRDefault="005C04B1" w:rsidP="005C04B1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City Resident</w:t>
            </w:r>
          </w:p>
        </w:tc>
      </w:tr>
      <w:tr w:rsidR="00AE4BFD" w:rsidRPr="00AE4BFD" w14:paraId="60B32E9B" w14:textId="77777777" w:rsidTr="00802C32">
        <w:tc>
          <w:tcPr>
            <w:tcW w:w="1129" w:type="dxa"/>
          </w:tcPr>
          <w:p w14:paraId="05D2F6F7" w14:textId="7CD17B29" w:rsidR="00201A69" w:rsidRPr="00AE4BFD" w:rsidRDefault="00A87008" w:rsidP="00201A69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30</w:t>
            </w:r>
            <w:r w:rsidR="00201A69" w:rsidRPr="00AE4BFD">
              <w:rPr>
                <w:rFonts w:ascii="Arial" w:hAnsi="Arial" w:cs="Arial"/>
                <w:sz w:val="24"/>
                <w:szCs w:val="24"/>
              </w:rPr>
              <w:t>/11</w:t>
            </w:r>
          </w:p>
          <w:p w14:paraId="095925FE" w14:textId="77777777" w:rsidR="00201A69" w:rsidRPr="00AE4BFD" w:rsidRDefault="00201A69" w:rsidP="00201A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EA20E3" w14:textId="32421D7E" w:rsidR="005C04B1" w:rsidRPr="00AE4BFD" w:rsidRDefault="00A87008" w:rsidP="00201A69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8</w:t>
            </w:r>
            <w:r w:rsidR="00201A69" w:rsidRPr="00AE4BFD">
              <w:rPr>
                <w:rFonts w:ascii="Arial" w:hAnsi="Arial" w:cs="Arial"/>
                <w:sz w:val="24"/>
                <w:szCs w:val="24"/>
              </w:rPr>
              <w:t xml:space="preserve"> pm</w:t>
            </w:r>
          </w:p>
        </w:tc>
        <w:tc>
          <w:tcPr>
            <w:tcW w:w="2346" w:type="dxa"/>
          </w:tcPr>
          <w:p w14:paraId="599113B8" w14:textId="77777777" w:rsidR="00201A69" w:rsidRPr="00AE4BFD" w:rsidRDefault="00201A69" w:rsidP="00201A69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Know Your Rights</w:t>
            </w:r>
          </w:p>
          <w:p w14:paraId="2DAE50D6" w14:textId="77777777" w:rsidR="00201A69" w:rsidRPr="00AE4BFD" w:rsidRDefault="00201A69" w:rsidP="00201A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5FF72A" w14:textId="1FEF00D8" w:rsidR="00201A69" w:rsidRPr="00AE4BFD" w:rsidRDefault="00A87008" w:rsidP="00201A69">
            <w:pPr>
              <w:rPr>
                <w:rFonts w:ascii="Arial" w:hAnsi="Arial" w:cs="Arial"/>
                <w:sz w:val="20"/>
                <w:szCs w:val="20"/>
              </w:rPr>
            </w:pPr>
            <w:r w:rsidRPr="00AE4BFD">
              <w:rPr>
                <w:rFonts w:ascii="Arial" w:hAnsi="Arial" w:cs="Arial"/>
                <w:sz w:val="20"/>
                <w:szCs w:val="20"/>
              </w:rPr>
              <w:t>Will s</w:t>
            </w:r>
            <w:r w:rsidR="00201A69" w:rsidRPr="00AE4BFD">
              <w:rPr>
                <w:rFonts w:ascii="Arial" w:hAnsi="Arial" w:cs="Arial"/>
                <w:sz w:val="20"/>
                <w:szCs w:val="20"/>
              </w:rPr>
              <w:t xml:space="preserve">hare learnings from </w:t>
            </w:r>
          </w:p>
          <w:p w14:paraId="46FC6594" w14:textId="072794CA" w:rsidR="005C04B1" w:rsidRPr="00AE4BFD" w:rsidRDefault="00201A69" w:rsidP="00201A69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0"/>
                <w:szCs w:val="20"/>
              </w:rPr>
              <w:t>Know your rights</w:t>
            </w:r>
            <w:r w:rsidRPr="00AE4B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</w:tcPr>
          <w:p w14:paraId="5BD1B2AF" w14:textId="60271607" w:rsidR="005C04B1" w:rsidRPr="00AE4BFD" w:rsidRDefault="005C04B1" w:rsidP="005C04B1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39 Minutes</w:t>
            </w:r>
          </w:p>
        </w:tc>
        <w:tc>
          <w:tcPr>
            <w:tcW w:w="3118" w:type="dxa"/>
          </w:tcPr>
          <w:p w14:paraId="2DAAE3D7" w14:textId="050716D0" w:rsidR="005C04B1" w:rsidRPr="00AE4BFD" w:rsidRDefault="005C04B1" w:rsidP="005C04B1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Join Zoom Meeting below</w:t>
            </w:r>
          </w:p>
          <w:p w14:paraId="27A16E8F" w14:textId="77777777" w:rsidR="005C04B1" w:rsidRPr="00AE4BFD" w:rsidRDefault="005C04B1" w:rsidP="005C04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2D75E5" w14:textId="62F8E142" w:rsidR="005C04B1" w:rsidRPr="00AE4BFD" w:rsidRDefault="005C04B1" w:rsidP="005C04B1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 xml:space="preserve">Meeting ID: </w:t>
            </w:r>
            <w:r w:rsidR="00A87008" w:rsidRPr="00AE4BFD">
              <w:t xml:space="preserve"> </w:t>
            </w:r>
            <w:r w:rsidR="00A87008" w:rsidRPr="00AE4BFD">
              <w:rPr>
                <w:rFonts w:ascii="Arial" w:hAnsi="Arial" w:cs="Arial"/>
                <w:sz w:val="24"/>
                <w:szCs w:val="24"/>
              </w:rPr>
              <w:t>781 9989 863</w:t>
            </w:r>
          </w:p>
          <w:p w14:paraId="16C0CE33" w14:textId="4B05A1CF" w:rsidR="005C04B1" w:rsidRPr="00AE4BFD" w:rsidRDefault="005C04B1" w:rsidP="005C04B1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 xml:space="preserve">Password: </w:t>
            </w:r>
            <w:r w:rsidR="00A87008" w:rsidRPr="00AE4BFD">
              <w:t xml:space="preserve"> </w:t>
            </w:r>
            <w:r w:rsidR="00A87008" w:rsidRPr="00AE4BFD">
              <w:rPr>
                <w:rFonts w:ascii="Arial" w:hAnsi="Arial" w:cs="Arial"/>
                <w:sz w:val="24"/>
                <w:szCs w:val="24"/>
              </w:rPr>
              <w:t>qSRp3C</w:t>
            </w:r>
          </w:p>
        </w:tc>
        <w:tc>
          <w:tcPr>
            <w:tcW w:w="1276" w:type="dxa"/>
          </w:tcPr>
          <w:p w14:paraId="7DB34035" w14:textId="6AB430DB" w:rsidR="005C04B1" w:rsidRPr="00AE4BFD" w:rsidRDefault="005C04B1" w:rsidP="005C04B1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City Resident</w:t>
            </w:r>
          </w:p>
        </w:tc>
      </w:tr>
    </w:tbl>
    <w:p w14:paraId="0011B4D7" w14:textId="77777777" w:rsidR="002F59E2" w:rsidRPr="00AE4BFD" w:rsidRDefault="002F59E2"/>
    <w:p w14:paraId="63C781EE" w14:textId="0C8C68BC" w:rsidR="002F59E2" w:rsidRPr="00AE4BFD" w:rsidRDefault="002F59E2">
      <w:r w:rsidRPr="00AE4BFD">
        <w:rPr>
          <w:sz w:val="28"/>
          <w:szCs w:val="28"/>
        </w:rPr>
        <w:lastRenderedPageBreak/>
        <w:t xml:space="preserve">National </w:t>
      </w:r>
      <w:r w:rsidR="00571269" w:rsidRPr="00AE4BFD">
        <w:rPr>
          <w:sz w:val="28"/>
          <w:szCs w:val="28"/>
        </w:rPr>
        <w:t>open for all</w:t>
      </w:r>
    </w:p>
    <w:tbl>
      <w:tblPr>
        <w:tblStyle w:val="TableGrid"/>
        <w:tblpPr w:leftFromText="180" w:rightFromText="180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  <w:tblCaption w:val="Timetable of carers week activities "/>
        <w:tblDescription w:val="A list of Carers week activities compiled by City Resident"/>
      </w:tblPr>
      <w:tblGrid>
        <w:gridCol w:w="1129"/>
        <w:gridCol w:w="2346"/>
        <w:gridCol w:w="1340"/>
        <w:gridCol w:w="3118"/>
        <w:gridCol w:w="1276"/>
      </w:tblGrid>
      <w:tr w:rsidR="00AE4BFD" w:rsidRPr="00AE4BFD" w14:paraId="5D0ECD5C" w14:textId="77777777" w:rsidTr="0073415F">
        <w:trPr>
          <w:cantSplit/>
          <w:tblHeader/>
        </w:trPr>
        <w:tc>
          <w:tcPr>
            <w:tcW w:w="1129" w:type="dxa"/>
          </w:tcPr>
          <w:p w14:paraId="73C4C325" w14:textId="77777777" w:rsidR="002F59E2" w:rsidRPr="00AE4BFD" w:rsidRDefault="002F59E2" w:rsidP="007341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4BFD">
              <w:rPr>
                <w:rFonts w:ascii="Arial" w:hAnsi="Arial" w:cs="Arial"/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2346" w:type="dxa"/>
          </w:tcPr>
          <w:p w14:paraId="5E7F4A97" w14:textId="12B6EA31" w:rsidR="002F59E2" w:rsidRPr="00AE4BFD" w:rsidRDefault="004B0E44" w:rsidP="007341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4BFD">
              <w:rPr>
                <w:rFonts w:ascii="Arial" w:hAnsi="Arial" w:cs="Arial"/>
                <w:b/>
                <w:bCs/>
                <w:sz w:val="24"/>
                <w:szCs w:val="24"/>
              </w:rPr>
              <w:t>What’s</w:t>
            </w:r>
            <w:r w:rsidR="002F59E2" w:rsidRPr="00AE4B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on</w:t>
            </w:r>
          </w:p>
        </w:tc>
        <w:tc>
          <w:tcPr>
            <w:tcW w:w="1340" w:type="dxa"/>
          </w:tcPr>
          <w:p w14:paraId="545D6F47" w14:textId="77777777" w:rsidR="002F59E2" w:rsidRPr="00AE4BFD" w:rsidRDefault="002F59E2" w:rsidP="007341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4BFD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3118" w:type="dxa"/>
          </w:tcPr>
          <w:p w14:paraId="1F82CA44" w14:textId="77777777" w:rsidR="002F59E2" w:rsidRPr="00AE4BFD" w:rsidRDefault="002F59E2" w:rsidP="007341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4BFD">
              <w:rPr>
                <w:rFonts w:ascii="Arial" w:hAnsi="Arial" w:cs="Arial"/>
                <w:b/>
                <w:bCs/>
                <w:sz w:val="24"/>
                <w:szCs w:val="24"/>
              </w:rPr>
              <w:t>How do I join?</w:t>
            </w:r>
          </w:p>
        </w:tc>
        <w:tc>
          <w:tcPr>
            <w:tcW w:w="1276" w:type="dxa"/>
          </w:tcPr>
          <w:p w14:paraId="77965383" w14:textId="77777777" w:rsidR="002F59E2" w:rsidRPr="00AE4BFD" w:rsidRDefault="002F59E2" w:rsidP="007341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4BFD">
              <w:rPr>
                <w:rFonts w:ascii="Arial" w:hAnsi="Arial" w:cs="Arial"/>
                <w:b/>
                <w:bCs/>
                <w:sz w:val="24"/>
                <w:szCs w:val="24"/>
              </w:rPr>
              <w:t>Who is running the session?</w:t>
            </w:r>
          </w:p>
        </w:tc>
      </w:tr>
      <w:tr w:rsidR="00AE4BFD" w:rsidRPr="00AE4BFD" w14:paraId="2ED268FF" w14:textId="77777777" w:rsidTr="0073415F">
        <w:tc>
          <w:tcPr>
            <w:tcW w:w="1129" w:type="dxa"/>
          </w:tcPr>
          <w:p w14:paraId="53CEBB6A" w14:textId="31739E10" w:rsidR="00A87008" w:rsidRPr="00AE4BFD" w:rsidRDefault="00A87008" w:rsidP="00A87008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26/11</w:t>
            </w:r>
          </w:p>
          <w:p w14:paraId="3CF8C50C" w14:textId="77777777" w:rsidR="00A87008" w:rsidRPr="00AE4BFD" w:rsidRDefault="00A87008" w:rsidP="00A870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E93D88" w14:textId="0D6A667E" w:rsidR="002F59E2" w:rsidRPr="00AE4BFD" w:rsidRDefault="00A62396" w:rsidP="00A870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11 am</w:t>
            </w:r>
          </w:p>
        </w:tc>
        <w:tc>
          <w:tcPr>
            <w:tcW w:w="2346" w:type="dxa"/>
          </w:tcPr>
          <w:p w14:paraId="5AAA8979" w14:textId="77777777" w:rsidR="002F59E2" w:rsidRPr="00AE4BFD" w:rsidRDefault="00731D7C" w:rsidP="0073415F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Care for a Cuppa</w:t>
            </w:r>
          </w:p>
          <w:p w14:paraId="5DEA4E97" w14:textId="6A4E5061" w:rsidR="00731D7C" w:rsidRPr="00AE4BFD" w:rsidRDefault="00731D7C" w:rsidP="0073415F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join us for our Care for a Cuppa Chats.</w:t>
            </w:r>
          </w:p>
        </w:tc>
        <w:tc>
          <w:tcPr>
            <w:tcW w:w="1340" w:type="dxa"/>
          </w:tcPr>
          <w:p w14:paraId="00D5DBF0" w14:textId="1DAF7E53" w:rsidR="002F59E2" w:rsidRPr="00AE4BFD" w:rsidRDefault="00A62396" w:rsidP="0073415F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60 Minutes</w:t>
            </w:r>
          </w:p>
        </w:tc>
        <w:tc>
          <w:tcPr>
            <w:tcW w:w="3118" w:type="dxa"/>
          </w:tcPr>
          <w:p w14:paraId="5DAFD1B1" w14:textId="77777777" w:rsidR="002F59E2" w:rsidRPr="00AE4BFD" w:rsidRDefault="00A62396" w:rsidP="0073415F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Click to Register</w:t>
            </w:r>
          </w:p>
          <w:p w14:paraId="27633AF0" w14:textId="21BA975D" w:rsidR="00A62396" w:rsidRPr="00AE4BFD" w:rsidRDefault="006206E8" w:rsidP="0073415F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A62396" w:rsidRPr="00AE4BFD">
                <w:rPr>
                  <w:rFonts w:ascii="Arial" w:hAnsi="Arial" w:cs="Arial"/>
                  <w:sz w:val="24"/>
                  <w:szCs w:val="24"/>
                </w:rPr>
                <w:t>https://us02web.zoom.us/meeting/register/tZUlc-GprzIpH9emziqt1jTHPfoR58axzQrl</w:t>
              </w:r>
            </w:hyperlink>
          </w:p>
        </w:tc>
        <w:tc>
          <w:tcPr>
            <w:tcW w:w="1276" w:type="dxa"/>
          </w:tcPr>
          <w:p w14:paraId="24D8DE3C" w14:textId="78A58123" w:rsidR="002F59E2" w:rsidRPr="00AE4BFD" w:rsidRDefault="00731D7C" w:rsidP="0073415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E4BFD">
              <w:rPr>
                <w:rFonts w:ascii="Arial" w:hAnsi="Arial" w:cs="Arial"/>
                <w:sz w:val="24"/>
                <w:szCs w:val="24"/>
              </w:rPr>
              <w:t>Carers  UK</w:t>
            </w:r>
            <w:proofErr w:type="gramEnd"/>
            <w:r w:rsidRPr="00AE4B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62396" w:rsidRPr="00AE4BFD" w14:paraId="26999D0F" w14:textId="77777777" w:rsidTr="0073415F">
        <w:tc>
          <w:tcPr>
            <w:tcW w:w="1129" w:type="dxa"/>
          </w:tcPr>
          <w:p w14:paraId="64B49282" w14:textId="77777777" w:rsidR="00A62396" w:rsidRPr="00AE4BFD" w:rsidRDefault="00A62396" w:rsidP="00A62396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26/11</w:t>
            </w:r>
          </w:p>
          <w:p w14:paraId="7E657EC2" w14:textId="77777777" w:rsidR="00A62396" w:rsidRPr="00AE4BFD" w:rsidRDefault="00A62396" w:rsidP="00A62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D5F75F" w14:textId="4B3E6244" w:rsidR="00A62396" w:rsidRPr="00AE4BFD" w:rsidRDefault="00A62396" w:rsidP="00A62396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2pm</w:t>
            </w:r>
          </w:p>
        </w:tc>
        <w:tc>
          <w:tcPr>
            <w:tcW w:w="2346" w:type="dxa"/>
          </w:tcPr>
          <w:p w14:paraId="237FE0CA" w14:textId="316F3424" w:rsidR="00A62396" w:rsidRPr="00AE4BFD" w:rsidRDefault="00A62396" w:rsidP="00A6239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4BFD">
              <w:rPr>
                <w:rFonts w:ascii="Arial" w:hAnsi="Arial" w:cs="Arial"/>
                <w:sz w:val="24"/>
                <w:szCs w:val="24"/>
              </w:rPr>
              <w:t>Self care</w:t>
            </w:r>
            <w:proofErr w:type="spellEnd"/>
            <w:r w:rsidRPr="00AE4BFD">
              <w:rPr>
                <w:rFonts w:ascii="Arial" w:hAnsi="Arial" w:cs="Arial"/>
                <w:sz w:val="24"/>
                <w:szCs w:val="24"/>
              </w:rPr>
              <w:t xml:space="preserve"> and Resilience workshop</w:t>
            </w:r>
          </w:p>
        </w:tc>
        <w:tc>
          <w:tcPr>
            <w:tcW w:w="1340" w:type="dxa"/>
          </w:tcPr>
          <w:p w14:paraId="7BDF60B9" w14:textId="204B1A92" w:rsidR="00A62396" w:rsidRPr="00AE4BFD" w:rsidRDefault="00A62396" w:rsidP="00A62396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60 Minutes</w:t>
            </w:r>
          </w:p>
        </w:tc>
        <w:tc>
          <w:tcPr>
            <w:tcW w:w="3118" w:type="dxa"/>
          </w:tcPr>
          <w:p w14:paraId="65CD1ECB" w14:textId="77777777" w:rsidR="00AE4BFD" w:rsidRPr="00AE4BFD" w:rsidRDefault="00AE4BFD" w:rsidP="00AE4BFD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Join Zoom Meeting below</w:t>
            </w:r>
          </w:p>
          <w:p w14:paraId="0257C575" w14:textId="2479F7D1" w:rsidR="00A62396" w:rsidRPr="00AE4BFD" w:rsidRDefault="006206E8" w:rsidP="00AE4BFD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AE4BFD" w:rsidRPr="00D418C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https://zoom.us/j/97679250617?pwd=QTNrTTQxNFBrc0hzV1FCWkRlbEJHZz09</w:t>
              </w:r>
            </w:hyperlink>
            <w:r w:rsidR="00A62396" w:rsidRPr="00AE4BFD">
              <w:rPr>
                <w:rFonts w:ascii="Arial" w:hAnsi="Arial" w:cs="Arial"/>
                <w:sz w:val="24"/>
                <w:szCs w:val="24"/>
              </w:rPr>
              <w:t>  </w:t>
            </w:r>
          </w:p>
          <w:p w14:paraId="7C3EB9F2" w14:textId="40C01888" w:rsidR="00A62396" w:rsidRPr="00AE4BFD" w:rsidRDefault="00A62396" w:rsidP="00A62396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Meeting ID: 976 7925 617 </w:t>
            </w:r>
          </w:p>
          <w:p w14:paraId="438E9404" w14:textId="036BC79D" w:rsidR="00A62396" w:rsidRPr="00AE4BFD" w:rsidRDefault="00A62396" w:rsidP="00A62396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Password:   925811</w:t>
            </w:r>
          </w:p>
        </w:tc>
        <w:tc>
          <w:tcPr>
            <w:tcW w:w="1276" w:type="dxa"/>
          </w:tcPr>
          <w:p w14:paraId="4FD12C34" w14:textId="30768F50" w:rsidR="00A62396" w:rsidRPr="00AE4BFD" w:rsidRDefault="00A62396" w:rsidP="00A62396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</w:rPr>
              <w:t>St Joseph's, East London Foundation Trust (ELFT) and Carers First</w:t>
            </w:r>
          </w:p>
        </w:tc>
      </w:tr>
      <w:tr w:rsidR="00A62396" w:rsidRPr="00AE4BFD" w14:paraId="51501E16" w14:textId="77777777" w:rsidTr="0073415F">
        <w:tc>
          <w:tcPr>
            <w:tcW w:w="1129" w:type="dxa"/>
          </w:tcPr>
          <w:p w14:paraId="0683C327" w14:textId="77777777" w:rsidR="00A62396" w:rsidRPr="00AE4BFD" w:rsidRDefault="00A62396" w:rsidP="00A62396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26/11</w:t>
            </w:r>
          </w:p>
          <w:p w14:paraId="07E26DE3" w14:textId="77777777" w:rsidR="00A62396" w:rsidRPr="00AE4BFD" w:rsidRDefault="00A62396" w:rsidP="00A62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06D3CC" w14:textId="71308B83" w:rsidR="00A62396" w:rsidRPr="00AE4BFD" w:rsidRDefault="00A62396" w:rsidP="00A62396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 xml:space="preserve">3pm </w:t>
            </w:r>
          </w:p>
        </w:tc>
        <w:tc>
          <w:tcPr>
            <w:tcW w:w="2346" w:type="dxa"/>
          </w:tcPr>
          <w:p w14:paraId="66F821EF" w14:textId="38841256" w:rsidR="00A62396" w:rsidRPr="00AE4BFD" w:rsidRDefault="00A62396" w:rsidP="00A62396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 xml:space="preserve">Looking at the challenges faced by </w:t>
            </w:r>
            <w:r w:rsidR="004B0E44">
              <w:rPr>
                <w:rFonts w:ascii="Arial" w:hAnsi="Arial" w:cs="Arial"/>
                <w:sz w:val="24"/>
                <w:szCs w:val="24"/>
              </w:rPr>
              <w:t>B</w:t>
            </w:r>
            <w:r w:rsidRPr="00AE4BFD">
              <w:rPr>
                <w:rFonts w:ascii="Arial" w:hAnsi="Arial" w:cs="Arial"/>
                <w:sz w:val="24"/>
                <w:szCs w:val="24"/>
              </w:rPr>
              <w:t xml:space="preserve">lack, Asian and </w:t>
            </w:r>
            <w:r w:rsidR="004B0E44">
              <w:rPr>
                <w:rFonts w:ascii="Arial" w:hAnsi="Arial" w:cs="Arial"/>
                <w:sz w:val="24"/>
                <w:szCs w:val="24"/>
              </w:rPr>
              <w:t>M</w:t>
            </w:r>
            <w:r w:rsidRPr="00AE4BFD">
              <w:rPr>
                <w:rFonts w:ascii="Arial" w:hAnsi="Arial" w:cs="Arial"/>
                <w:sz w:val="24"/>
                <w:szCs w:val="24"/>
              </w:rPr>
              <w:t>inority ethnic carers</w:t>
            </w:r>
          </w:p>
        </w:tc>
        <w:tc>
          <w:tcPr>
            <w:tcW w:w="1340" w:type="dxa"/>
          </w:tcPr>
          <w:p w14:paraId="583AAC28" w14:textId="16736317" w:rsidR="00A62396" w:rsidRPr="00AE4BFD" w:rsidRDefault="00A62396" w:rsidP="00A62396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60 Minutes</w:t>
            </w:r>
          </w:p>
        </w:tc>
        <w:tc>
          <w:tcPr>
            <w:tcW w:w="3118" w:type="dxa"/>
          </w:tcPr>
          <w:p w14:paraId="355AC384" w14:textId="1D5B74F7" w:rsidR="00A62396" w:rsidRPr="00AE4BFD" w:rsidRDefault="00A62396" w:rsidP="00A62396">
            <w:pPr>
              <w:rPr>
                <w:rFonts w:ascii="Arial" w:hAnsi="Arial" w:cs="Arial"/>
                <w:sz w:val="24"/>
                <w:szCs w:val="24"/>
              </w:rPr>
            </w:pPr>
            <w:r w:rsidRPr="00AE4BFD">
              <w:rPr>
                <w:rFonts w:ascii="Arial" w:hAnsi="Arial" w:cs="Arial"/>
                <w:sz w:val="24"/>
                <w:szCs w:val="24"/>
              </w:rPr>
              <w:t>Click to Register</w:t>
            </w:r>
          </w:p>
          <w:p w14:paraId="5DEB6EAB" w14:textId="204C988C" w:rsidR="00A62396" w:rsidRPr="00AE4BFD" w:rsidRDefault="006206E8" w:rsidP="00A62396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A62396" w:rsidRPr="00AE4BF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https://us02web.zoom.us/meeting/register/tZUrfumurDktHtW3OMrlxBDS7FkDmAB7ZOdj</w:t>
              </w:r>
            </w:hyperlink>
          </w:p>
        </w:tc>
        <w:tc>
          <w:tcPr>
            <w:tcW w:w="1276" w:type="dxa"/>
          </w:tcPr>
          <w:p w14:paraId="2C0184CB" w14:textId="41FC716A" w:rsidR="00A62396" w:rsidRPr="00AE4BFD" w:rsidRDefault="00A62396" w:rsidP="00A6239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E4BFD">
              <w:rPr>
                <w:rFonts w:ascii="Arial" w:hAnsi="Arial" w:cs="Arial"/>
                <w:sz w:val="24"/>
                <w:szCs w:val="24"/>
              </w:rPr>
              <w:t>Carers  UK</w:t>
            </w:r>
            <w:proofErr w:type="gramEnd"/>
          </w:p>
        </w:tc>
      </w:tr>
    </w:tbl>
    <w:p w14:paraId="391EF5B4" w14:textId="77777777" w:rsidR="002F59E2" w:rsidRPr="00AE4BFD" w:rsidRDefault="002F59E2"/>
    <w:p w14:paraId="0824319B" w14:textId="37FDD9AD" w:rsidR="00CA04B2" w:rsidRDefault="004340DD" w:rsidP="004340DD">
      <w:pPr>
        <w:pStyle w:val="Heading1"/>
        <w:rPr>
          <w:color w:val="auto"/>
        </w:rPr>
      </w:pPr>
      <w:r w:rsidRPr="00AE4BFD">
        <w:rPr>
          <w:color w:val="auto"/>
        </w:rPr>
        <w:t xml:space="preserve">Useful links and resources </w:t>
      </w:r>
    </w:p>
    <w:p w14:paraId="6C073020" w14:textId="0AAF6A28" w:rsidR="004B0E44" w:rsidRPr="004B0E44" w:rsidRDefault="00074A58" w:rsidP="004B0E4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*UPDATED* </w:t>
      </w:r>
      <w:r w:rsidR="004B0E44" w:rsidRPr="004B0E44">
        <w:rPr>
          <w:rFonts w:ascii="Arial" w:hAnsi="Arial" w:cs="Arial"/>
          <w:b/>
          <w:bCs/>
          <w:sz w:val="24"/>
          <w:szCs w:val="24"/>
        </w:rPr>
        <w:t>Carers UK Self advocacy toolkit for carers</w:t>
      </w:r>
      <w:r w:rsidR="004B0E44" w:rsidRPr="004B0E44">
        <w:rPr>
          <w:rFonts w:ascii="Arial" w:hAnsi="Arial" w:cs="Arial"/>
          <w:sz w:val="24"/>
          <w:szCs w:val="24"/>
        </w:rPr>
        <w:t xml:space="preserve">  </w:t>
      </w:r>
      <w:hyperlink r:id="rId10" w:history="1">
        <w:r w:rsidR="004B0E44" w:rsidRPr="004B0E44">
          <w:rPr>
            <w:rFonts w:ascii="Arial" w:hAnsi="Arial" w:cs="Arial"/>
            <w:sz w:val="24"/>
            <w:szCs w:val="24"/>
          </w:rPr>
          <w:t>https://www.carersuk.org/help-and-advice/get-resources/being-heard-a-self-advocacy-toolkit-for-carers-uk</w:t>
        </w:r>
      </w:hyperlink>
    </w:p>
    <w:p w14:paraId="69346FC3" w14:textId="2D7E942C" w:rsidR="004B0E44" w:rsidRDefault="004B0E44" w:rsidP="004B0E44">
      <w:pPr>
        <w:pStyle w:val="ListParagraph"/>
        <w:rPr>
          <w:rFonts w:ascii="Arial" w:hAnsi="Arial" w:cs="Arial"/>
          <w:sz w:val="24"/>
          <w:szCs w:val="24"/>
        </w:rPr>
      </w:pPr>
    </w:p>
    <w:p w14:paraId="2D7363DB" w14:textId="0D78AA93" w:rsidR="00023A53" w:rsidRPr="00AE4BFD" w:rsidRDefault="004340DD" w:rsidP="00AE4B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4BFD">
        <w:rPr>
          <w:rFonts w:ascii="Arial" w:hAnsi="Arial" w:cs="Arial"/>
          <w:sz w:val="24"/>
          <w:szCs w:val="24"/>
        </w:rPr>
        <w:t>Carers UK Online meet ups:</w:t>
      </w:r>
      <w:r w:rsidR="00782261" w:rsidRPr="00AE4BFD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AE4BFD">
          <w:rPr>
            <w:rStyle w:val="Hyperlink"/>
            <w:rFonts w:ascii="Arial" w:hAnsi="Arial" w:cs="Arial"/>
            <w:color w:val="auto"/>
            <w:sz w:val="24"/>
            <w:szCs w:val="24"/>
          </w:rPr>
          <w:t>https://www.carersuk.org/help-and-advice/get-support/online-meetups</w:t>
        </w:r>
      </w:hyperlink>
      <w:r w:rsidRPr="00AE4BFD">
        <w:rPr>
          <w:rFonts w:ascii="Arial" w:hAnsi="Arial" w:cs="Arial"/>
          <w:sz w:val="24"/>
          <w:szCs w:val="24"/>
        </w:rPr>
        <w:t xml:space="preserve"> </w:t>
      </w:r>
    </w:p>
    <w:p w14:paraId="4481265B" w14:textId="18EB145B" w:rsidR="00023A53" w:rsidRPr="00AE4BFD" w:rsidRDefault="00023A53" w:rsidP="00AE4B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4BFD">
        <w:rPr>
          <w:rFonts w:ascii="Arial" w:hAnsi="Arial" w:cs="Arial"/>
          <w:sz w:val="24"/>
          <w:szCs w:val="24"/>
        </w:rPr>
        <w:t>Mobilise Carers</w:t>
      </w:r>
      <w:r w:rsidR="004B0E44">
        <w:rPr>
          <w:rFonts w:ascii="Arial" w:hAnsi="Arial" w:cs="Arial"/>
          <w:sz w:val="24"/>
          <w:szCs w:val="24"/>
        </w:rPr>
        <w:t xml:space="preserve"> online meet ups</w:t>
      </w:r>
      <w:r w:rsidR="00782261" w:rsidRPr="00AE4BFD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AE4BFD">
          <w:rPr>
            <w:rStyle w:val="Hyperlink"/>
            <w:rFonts w:ascii="Arial" w:hAnsi="Arial" w:cs="Arial"/>
            <w:color w:val="auto"/>
            <w:sz w:val="24"/>
            <w:szCs w:val="24"/>
          </w:rPr>
          <w:t>https://www.mobiliseonline.co.uk/cuppa</w:t>
        </w:r>
      </w:hyperlink>
      <w:r w:rsidRPr="00AE4BFD">
        <w:rPr>
          <w:rFonts w:ascii="Arial" w:hAnsi="Arial" w:cs="Arial"/>
          <w:sz w:val="24"/>
          <w:szCs w:val="24"/>
        </w:rPr>
        <w:t xml:space="preserve"> </w:t>
      </w:r>
    </w:p>
    <w:p w14:paraId="56F80B21" w14:textId="3E1D052F" w:rsidR="00B241E0" w:rsidRPr="00AE4BFD" w:rsidRDefault="00B241E0" w:rsidP="00AE4B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4BFD">
        <w:rPr>
          <w:rFonts w:ascii="Arial" w:hAnsi="Arial" w:cs="Arial"/>
          <w:sz w:val="24"/>
          <w:szCs w:val="24"/>
        </w:rPr>
        <w:t xml:space="preserve">Mobilise Carers </w:t>
      </w:r>
      <w:r w:rsidR="00AE4BFD" w:rsidRPr="00AE4BFD">
        <w:rPr>
          <w:rFonts w:ascii="Arial" w:hAnsi="Arial" w:cs="Arial"/>
          <w:sz w:val="24"/>
          <w:szCs w:val="24"/>
        </w:rPr>
        <w:t xml:space="preserve">Free </w:t>
      </w:r>
      <w:r w:rsidRPr="00AE4BFD">
        <w:rPr>
          <w:rFonts w:ascii="Arial" w:hAnsi="Arial" w:cs="Arial"/>
          <w:sz w:val="24"/>
          <w:szCs w:val="24"/>
        </w:rPr>
        <w:t>1:1</w:t>
      </w:r>
      <w:r w:rsidR="00AE4BFD" w:rsidRPr="00AE4BFD">
        <w:rPr>
          <w:rFonts w:ascii="Arial" w:hAnsi="Arial" w:cs="Arial"/>
          <w:sz w:val="24"/>
          <w:szCs w:val="24"/>
        </w:rPr>
        <w:t>’s</w:t>
      </w:r>
      <w:r w:rsidRPr="00AE4BFD">
        <w:rPr>
          <w:rFonts w:ascii="Arial" w:hAnsi="Arial" w:cs="Arial"/>
          <w:sz w:val="24"/>
          <w:szCs w:val="24"/>
        </w:rPr>
        <w:t xml:space="preserve"> with a carer coach</w:t>
      </w:r>
      <w:r w:rsidR="00782261" w:rsidRPr="00AE4BFD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AE4BFD" w:rsidRPr="00AE4BFD">
          <w:rPr>
            <w:rStyle w:val="Hyperlink"/>
            <w:rFonts w:ascii="Arial" w:hAnsi="Arial" w:cs="Arial"/>
            <w:sz w:val="24"/>
            <w:szCs w:val="24"/>
          </w:rPr>
          <w:t>https://www.mobiliseonline.co.uk/individual-support</w:t>
        </w:r>
      </w:hyperlink>
    </w:p>
    <w:p w14:paraId="08331F43" w14:textId="7E1C0578" w:rsidR="00AE4BFD" w:rsidRPr="00AE4BFD" w:rsidRDefault="00AE4BFD" w:rsidP="00AE4B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AE4BFD">
        <w:rPr>
          <w:rFonts w:ascii="Arial" w:hAnsi="Arial" w:cs="Arial"/>
          <w:sz w:val="24"/>
          <w:szCs w:val="24"/>
        </w:rPr>
        <w:t>AgeUK</w:t>
      </w:r>
      <w:proofErr w:type="spellEnd"/>
      <w:r w:rsidRPr="00AE4BFD">
        <w:rPr>
          <w:rFonts w:ascii="Arial" w:hAnsi="Arial" w:cs="Arial"/>
          <w:sz w:val="24"/>
          <w:szCs w:val="24"/>
        </w:rPr>
        <w:t xml:space="preserve"> East London’s- City connection service </w:t>
      </w:r>
      <w:hyperlink r:id="rId14" w:history="1">
        <w:r w:rsidRPr="00AE4BFD">
          <w:rPr>
            <w:rStyle w:val="Hyperlink"/>
            <w:rFonts w:ascii="Arial" w:hAnsi="Arial" w:cs="Arial"/>
            <w:color w:val="auto"/>
            <w:sz w:val="24"/>
            <w:szCs w:val="24"/>
          </w:rPr>
          <w:t>https://cityconnections.org.uk/</w:t>
        </w:r>
      </w:hyperlink>
      <w:r w:rsidRPr="00AE4BFD">
        <w:rPr>
          <w:rFonts w:ascii="Arial" w:hAnsi="Arial" w:cs="Arial"/>
          <w:sz w:val="24"/>
          <w:szCs w:val="24"/>
        </w:rPr>
        <w:t xml:space="preserve"> </w:t>
      </w:r>
    </w:p>
    <w:p w14:paraId="13DAD66E" w14:textId="253401B2" w:rsidR="00023A53" w:rsidRPr="00AE4BFD" w:rsidRDefault="004340DD" w:rsidP="00AE4B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4BFD">
        <w:rPr>
          <w:rFonts w:ascii="Arial" w:hAnsi="Arial" w:cs="Arial"/>
          <w:sz w:val="24"/>
          <w:szCs w:val="24"/>
        </w:rPr>
        <w:t>How to use to use Zoom</w:t>
      </w:r>
      <w:r w:rsidR="00782261" w:rsidRPr="00AE4BFD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023A53" w:rsidRPr="00AE4BFD">
          <w:rPr>
            <w:rStyle w:val="Hyperlink"/>
            <w:rFonts w:ascii="Arial" w:hAnsi="Arial" w:cs="Arial"/>
            <w:color w:val="auto"/>
            <w:sz w:val="24"/>
            <w:szCs w:val="24"/>
          </w:rPr>
          <w:t>https://support.zoom.us/hc/en-us/articles/201362193-Joining-a-Meeting</w:t>
        </w:r>
      </w:hyperlink>
      <w:r w:rsidR="00023A53" w:rsidRPr="00AE4BFD">
        <w:rPr>
          <w:rFonts w:ascii="Arial" w:hAnsi="Arial" w:cs="Arial"/>
          <w:sz w:val="24"/>
          <w:szCs w:val="24"/>
        </w:rPr>
        <w:t xml:space="preserve"> </w:t>
      </w:r>
    </w:p>
    <w:p w14:paraId="097E3D0F" w14:textId="63F303D1" w:rsidR="00023A53" w:rsidRPr="004B0E44" w:rsidRDefault="00023A53" w:rsidP="00AE4BFD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AE4BFD">
        <w:rPr>
          <w:rFonts w:ascii="Arial" w:hAnsi="Arial" w:cs="Arial"/>
          <w:sz w:val="24"/>
          <w:szCs w:val="24"/>
        </w:rPr>
        <w:t>How to use zoom by arrow senior living</w:t>
      </w:r>
      <w:r w:rsidR="00782261" w:rsidRPr="00AE4BFD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Pr="00AE4BFD">
          <w:rPr>
            <w:rStyle w:val="Hyperlink"/>
            <w:rFonts w:ascii="Arial" w:hAnsi="Arial" w:cs="Arial"/>
            <w:color w:val="auto"/>
            <w:sz w:val="24"/>
            <w:szCs w:val="24"/>
          </w:rPr>
          <w:t>https://www.arrowseniorliving.com/coronavirus/using-zoom/</w:t>
        </w:r>
      </w:hyperlink>
    </w:p>
    <w:p w14:paraId="30641749" w14:textId="1D41D7DA" w:rsidR="004B0E44" w:rsidRPr="00AE4BFD" w:rsidRDefault="00AE4BFD" w:rsidP="00AE4B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N.B Once funds from Culture Mile imagine fund are received the “City Carer</w:t>
      </w:r>
      <w:r w:rsidR="004B0E4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Community” will allow for carer zoom’s</w:t>
      </w:r>
      <w:r w:rsidR="004B0E44">
        <w:rPr>
          <w:rFonts w:ascii="Arial" w:hAnsi="Arial" w:cs="Arial"/>
          <w:sz w:val="24"/>
          <w:szCs w:val="24"/>
        </w:rPr>
        <w:t xml:space="preserve">, run by city carers, </w:t>
      </w:r>
      <w:r>
        <w:rPr>
          <w:rFonts w:ascii="Arial" w:hAnsi="Arial" w:cs="Arial"/>
          <w:sz w:val="24"/>
          <w:szCs w:val="24"/>
        </w:rPr>
        <w:t>to be longer than</w:t>
      </w:r>
      <w:r w:rsidR="004B0E44">
        <w:rPr>
          <w:rFonts w:ascii="Arial" w:hAnsi="Arial" w:cs="Arial"/>
          <w:sz w:val="24"/>
          <w:szCs w:val="24"/>
        </w:rPr>
        <w:t xml:space="preserve"> the free</w:t>
      </w:r>
      <w:r>
        <w:rPr>
          <w:rFonts w:ascii="Arial" w:hAnsi="Arial" w:cs="Arial"/>
          <w:sz w:val="24"/>
          <w:szCs w:val="24"/>
        </w:rPr>
        <w:t xml:space="preserve"> 39 minutes and have telephone access.</w:t>
      </w:r>
      <w:r w:rsidR="00074A58">
        <w:rPr>
          <w:rFonts w:ascii="Arial" w:hAnsi="Arial" w:cs="Arial"/>
          <w:sz w:val="24"/>
          <w:szCs w:val="24"/>
        </w:rPr>
        <w:t xml:space="preserve"> There will be limited places for art and exercise classes.</w:t>
      </w:r>
      <w:r w:rsidR="004B0E44">
        <w:rPr>
          <w:rFonts w:ascii="Arial" w:hAnsi="Arial" w:cs="Arial"/>
          <w:sz w:val="24"/>
          <w:szCs w:val="24"/>
        </w:rPr>
        <w:t xml:space="preserve"> Look out for the “City Carers community” coming soon. Full list of winners: </w:t>
      </w:r>
      <w:r w:rsidR="004B0E44" w:rsidRPr="004B0E44">
        <w:rPr>
          <w:rFonts w:ascii="Arial" w:hAnsi="Arial" w:cs="Arial"/>
          <w:sz w:val="24"/>
          <w:szCs w:val="24"/>
        </w:rPr>
        <w:t>https://www.culturemile.london/news/imagine-fund-projects</w:t>
      </w:r>
    </w:p>
    <w:sectPr w:rsidR="004B0E44" w:rsidRPr="00AE4BFD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68F5C" w14:textId="77777777" w:rsidR="006206E8" w:rsidRDefault="006206E8" w:rsidP="002553EA">
      <w:pPr>
        <w:spacing w:after="0" w:line="240" w:lineRule="auto"/>
      </w:pPr>
      <w:r>
        <w:separator/>
      </w:r>
    </w:p>
  </w:endnote>
  <w:endnote w:type="continuationSeparator" w:id="0">
    <w:p w14:paraId="0C04D34A" w14:textId="77777777" w:rsidR="006206E8" w:rsidRDefault="006206E8" w:rsidP="0025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5010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B010D5" w14:textId="563B5924" w:rsidR="00782261" w:rsidRDefault="007822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1EC7C3" w14:textId="3091428F" w:rsidR="00782261" w:rsidRDefault="00782261">
    <w:pPr>
      <w:pStyle w:val="Footer"/>
    </w:pPr>
    <w:r>
      <w:t>Compiled by a City unpaid carer for City Residents</w:t>
    </w:r>
    <w:r w:rsidR="00C70ED1">
      <w:t xml:space="preserve">. Carers </w:t>
    </w:r>
    <w:r w:rsidR="00221337">
      <w:t>Rights Day 26</w:t>
    </w:r>
    <w:r w:rsidR="00221337" w:rsidRPr="00221337">
      <w:rPr>
        <w:vertAlign w:val="superscript"/>
      </w:rPr>
      <w:t>th</w:t>
    </w:r>
    <w:r w:rsidR="00221337">
      <w:t>- 30</w:t>
    </w:r>
    <w:r w:rsidR="00221337" w:rsidRPr="00221337">
      <w:rPr>
        <w:vertAlign w:val="superscript"/>
      </w:rPr>
      <w:t>th</w:t>
    </w:r>
    <w:r w:rsidR="00221337">
      <w:t xml:space="preserve"> </w:t>
    </w:r>
    <w:r w:rsidR="002F59E2">
      <w:t>November</w:t>
    </w:r>
    <w:r w:rsidR="00C70ED1"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6E26F" w14:textId="77777777" w:rsidR="006206E8" w:rsidRDefault="006206E8" w:rsidP="002553EA">
      <w:pPr>
        <w:spacing w:after="0" w:line="240" w:lineRule="auto"/>
      </w:pPr>
      <w:r>
        <w:separator/>
      </w:r>
    </w:p>
  </w:footnote>
  <w:footnote w:type="continuationSeparator" w:id="0">
    <w:p w14:paraId="52C4DF36" w14:textId="77777777" w:rsidR="006206E8" w:rsidRDefault="006206E8" w:rsidP="00255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7032D7"/>
    <w:multiLevelType w:val="hybridMultilevel"/>
    <w:tmpl w:val="5B0C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B2"/>
    <w:rsid w:val="00023A53"/>
    <w:rsid w:val="00037B80"/>
    <w:rsid w:val="00055E44"/>
    <w:rsid w:val="00074A58"/>
    <w:rsid w:val="000A4E95"/>
    <w:rsid w:val="001131E6"/>
    <w:rsid w:val="00146C51"/>
    <w:rsid w:val="00151E6B"/>
    <w:rsid w:val="00170596"/>
    <w:rsid w:val="001E03F6"/>
    <w:rsid w:val="001F4D8E"/>
    <w:rsid w:val="00201A69"/>
    <w:rsid w:val="00221337"/>
    <w:rsid w:val="002553EA"/>
    <w:rsid w:val="002F59E2"/>
    <w:rsid w:val="00351F9A"/>
    <w:rsid w:val="00366A9B"/>
    <w:rsid w:val="003A223D"/>
    <w:rsid w:val="003B5682"/>
    <w:rsid w:val="003E5ECB"/>
    <w:rsid w:val="00412A99"/>
    <w:rsid w:val="0041748A"/>
    <w:rsid w:val="00420626"/>
    <w:rsid w:val="004340DD"/>
    <w:rsid w:val="004B0E44"/>
    <w:rsid w:val="00557EDA"/>
    <w:rsid w:val="00571269"/>
    <w:rsid w:val="00575751"/>
    <w:rsid w:val="00581D6B"/>
    <w:rsid w:val="005C04B1"/>
    <w:rsid w:val="005F2033"/>
    <w:rsid w:val="006009FF"/>
    <w:rsid w:val="006206E8"/>
    <w:rsid w:val="006B2D81"/>
    <w:rsid w:val="006D65B8"/>
    <w:rsid w:val="00731D7C"/>
    <w:rsid w:val="00782261"/>
    <w:rsid w:val="007A0D94"/>
    <w:rsid w:val="007C051C"/>
    <w:rsid w:val="007F2E3B"/>
    <w:rsid w:val="00802C32"/>
    <w:rsid w:val="00912148"/>
    <w:rsid w:val="00A62396"/>
    <w:rsid w:val="00A7739E"/>
    <w:rsid w:val="00A87008"/>
    <w:rsid w:val="00AC05DC"/>
    <w:rsid w:val="00AE4BFD"/>
    <w:rsid w:val="00B241E0"/>
    <w:rsid w:val="00B948E2"/>
    <w:rsid w:val="00BF0839"/>
    <w:rsid w:val="00C07803"/>
    <w:rsid w:val="00C70ED1"/>
    <w:rsid w:val="00CA04B2"/>
    <w:rsid w:val="00CF1187"/>
    <w:rsid w:val="00D00A27"/>
    <w:rsid w:val="00DE4F61"/>
    <w:rsid w:val="00E378E1"/>
    <w:rsid w:val="00EB210F"/>
    <w:rsid w:val="00ED4257"/>
    <w:rsid w:val="00F7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0E5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396"/>
  </w:style>
  <w:style w:type="paragraph" w:styleId="Heading1">
    <w:name w:val="heading 1"/>
    <w:basedOn w:val="Normal"/>
    <w:next w:val="Normal"/>
    <w:link w:val="Heading1Char"/>
    <w:uiPriority w:val="9"/>
    <w:qFormat/>
    <w:rsid w:val="00146C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1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6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46C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F11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1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40D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E03F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3EA"/>
  </w:style>
  <w:style w:type="paragraph" w:styleId="Footer">
    <w:name w:val="footer"/>
    <w:basedOn w:val="Normal"/>
    <w:link w:val="FooterChar"/>
    <w:uiPriority w:val="99"/>
    <w:unhideWhenUsed/>
    <w:rsid w:val="00255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3EA"/>
  </w:style>
  <w:style w:type="character" w:customStyle="1" w:styleId="Heading2Char">
    <w:name w:val="Heading 2 Char"/>
    <w:basedOn w:val="DefaultParagraphFont"/>
    <w:link w:val="Heading2"/>
    <w:uiPriority w:val="9"/>
    <w:semiHidden/>
    <w:rsid w:val="009121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A623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2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0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7679250617?pwd=QTNrTTQxNFBrc0hzV1FCWkRlbEJHZz09" TargetMode="External"/><Relationship Id="rId13" Type="http://schemas.openxmlformats.org/officeDocument/2006/relationships/hyperlink" Target="https://www.mobiliseonline.co.uk/individual-suppor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meeting/register/tZUlc-GprzIpH9emziqt1jTHPfoR58axzQrl" TargetMode="External"/><Relationship Id="rId12" Type="http://schemas.openxmlformats.org/officeDocument/2006/relationships/hyperlink" Target="https://www.mobiliseonline.co.uk/cupp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arrowseniorliving.com/coronavirus/using-zo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rersuk.org/help-and-advice/get-support/online-meetup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upport.zoom.us/hc/en-us/articles/201362193-Joining-a-Meeting" TargetMode="External"/><Relationship Id="rId10" Type="http://schemas.openxmlformats.org/officeDocument/2006/relationships/hyperlink" Target="https://www.carersuk.org/help-and-advice/get-resources/being-heard-a-self-advocacy-toolkit-for-carers-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meeting/register/tZUrfumurDktHtW3OMrlxBDS7FkDmAB7ZOdj" TargetMode="External"/><Relationship Id="rId14" Type="http://schemas.openxmlformats.org/officeDocument/2006/relationships/hyperlink" Target="https://cityconnection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2020-11-26T10:25:00Z</dcterms:created>
  <dcterms:modified xsi:type="dcterms:W3CDTF">2020-11-26T10:25:00Z</dcterms:modified>
</cp:coreProperties>
</file>